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pPr>
      <w:r>
        <w:rPr>
          <w:rFonts w:cs="Arial" w:ascii="Arial" w:hAnsi="Arial"/>
        </w:rPr>
        <w:t>RAIKUNSEUDUN VESIOSUUSKUNTA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HALLITUS</w:t>
        <w:tab/>
        <w:tab/>
        <w:tab/>
        <w:tab/>
        <w:tab/>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pPr>
      <w:r>
        <w:rPr>
          <w:rFonts w:cs="Arial" w:ascii="Arial" w:hAnsi="Arial"/>
          <w:b/>
          <w:bCs/>
        </w:rPr>
        <w:t>VESIOSUUSKUNNAN HALLITUKSEN KOKOUS SYRJÄLLÄ 11.8.2020 KLO 18.30.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1304" w:hanging="1304"/>
        <w:rPr>
          <w:rFonts w:ascii="Arial" w:hAnsi="Arial" w:cs="Arial"/>
          <w:b/>
          <w:b/>
          <w:bCs/>
        </w:rPr>
      </w:pPr>
      <w:r>
        <w:rPr>
          <w:rFonts w:cs="Arial" w:ascii="Arial" w:hAnsi="Arial"/>
          <w:b/>
          <w:bCs/>
        </w:rPr>
      </w:r>
    </w:p>
    <w:p>
      <w:pPr>
        <w:pStyle w:val="Normal"/>
        <w:ind w:left="1304" w:hanging="1304"/>
        <w:rPr/>
      </w:pPr>
      <w:r>
        <w:rPr>
          <w:rFonts w:cs="Arial" w:ascii="Arial" w:hAnsi="Arial"/>
          <w:b/>
          <w:bCs/>
        </w:rPr>
        <w:t>31§</w:t>
        <w:tab/>
        <w:t>Kokouksen avaus</w:t>
      </w:r>
    </w:p>
    <w:p>
      <w:pPr>
        <w:pStyle w:val="Normal"/>
        <w:ind w:left="1304" w:hanging="1304"/>
        <w:rPr>
          <w:rFonts w:ascii="Arial" w:hAnsi="Arial" w:cs="Arial"/>
          <w:b/>
          <w:b/>
          <w:bCs/>
        </w:rPr>
      </w:pPr>
      <w:r>
        <w:rPr>
          <w:rFonts w:cs="Arial" w:ascii="Arial" w:hAnsi="Arial"/>
          <w:b/>
          <w:bCs/>
        </w:rPr>
      </w:r>
    </w:p>
    <w:p>
      <w:pPr>
        <w:pStyle w:val="Normal"/>
        <w:ind w:left="1304" w:hanging="0"/>
        <w:rPr/>
      </w:pPr>
      <w:r>
        <w:rPr>
          <w:rFonts w:cs="Arial" w:ascii="Arial" w:hAnsi="Arial"/>
          <w:bCs/>
        </w:rPr>
        <w:t>Puheenjohtaja Antti Syrjä avasi kokouksen klo 18.34.</w:t>
      </w:r>
    </w:p>
    <w:p>
      <w:pPr>
        <w:pStyle w:val="Normal"/>
        <w:rPr>
          <w:rFonts w:ascii="Arial" w:hAnsi="Arial" w:cs="Arial"/>
          <w:b/>
          <w:b/>
          <w:bCs/>
        </w:rPr>
      </w:pPr>
      <w:r>
        <w:rPr>
          <w:rFonts w:cs="Arial" w:ascii="Arial" w:hAnsi="Arial"/>
          <w:b/>
          <w:bCs/>
        </w:rPr>
      </w:r>
    </w:p>
    <w:p>
      <w:pPr>
        <w:pStyle w:val="Normal"/>
        <w:rPr/>
      </w:pPr>
      <w:r>
        <w:rPr>
          <w:rFonts w:cs="Arial" w:ascii="Arial" w:hAnsi="Arial"/>
          <w:b/>
          <w:bCs/>
        </w:rPr>
        <w:t>32§</w:t>
        <w:tab/>
        <w:t xml:space="preserve">Kokouksen laillisuus ja päätösvaltaisuus </w:t>
      </w:r>
    </w:p>
    <w:p>
      <w:pPr>
        <w:pStyle w:val="Normal"/>
        <w:rPr>
          <w:rFonts w:ascii="Arial" w:hAnsi="Arial" w:cs="Arial"/>
          <w:b/>
          <w:b/>
          <w:bCs/>
        </w:rPr>
      </w:pPr>
      <w:r>
        <w:rPr>
          <w:rFonts w:cs="Arial" w:ascii="Arial" w:hAnsi="Arial"/>
          <w:b/>
          <w:bCs/>
        </w:rPr>
      </w:r>
    </w:p>
    <w:p>
      <w:pPr>
        <w:pStyle w:val="Normal"/>
        <w:ind w:left="1304" w:hanging="0"/>
        <w:rPr/>
      </w:pPr>
      <w:r>
        <w:rPr>
          <w:rFonts w:cs="Arial" w:ascii="Arial" w:hAnsi="Arial"/>
          <w:b w:val="false"/>
          <w:bCs w:val="false"/>
        </w:rPr>
        <w:t xml:space="preserve">Paikalla olivat Arto Aspila, Jani Järvinen, Kalevi Nokkonen ja Antti Syrjä. Etäyhteydellä kokoukseen osallistuivat Juhana Melkas ja Petri Uotila. </w:t>
      </w:r>
      <w:r>
        <w:rPr>
          <w:rFonts w:cs="Arial" w:ascii="Arial" w:hAnsi="Arial"/>
          <w:bCs/>
        </w:rPr>
        <w:t>Todettiin kokous laillisesti kokoon kutsutuksi ja päätösvaltaiseksi.</w:t>
      </w:r>
    </w:p>
    <w:p>
      <w:pPr>
        <w:pStyle w:val="Normal"/>
        <w:rPr>
          <w:rFonts w:ascii="Arial" w:hAnsi="Arial" w:cs="Arial"/>
          <w:b/>
          <w:b/>
          <w:bCs/>
        </w:rPr>
      </w:pPr>
      <w:r>
        <w:rPr>
          <w:rFonts w:cs="Arial" w:ascii="Arial" w:hAnsi="Arial"/>
          <w:b/>
          <w:bCs/>
        </w:rPr>
      </w:r>
    </w:p>
    <w:p>
      <w:pPr>
        <w:pStyle w:val="Normal"/>
        <w:rPr/>
      </w:pPr>
      <w:r>
        <w:rPr>
          <w:rFonts w:cs="Arial" w:ascii="Arial" w:hAnsi="Arial"/>
          <w:b/>
          <w:bCs/>
        </w:rPr>
        <w:t>33§</w:t>
        <w:tab/>
        <w:t>Edellisen kokouksen pöytäkirja</w:t>
      </w:r>
    </w:p>
    <w:p>
      <w:pPr>
        <w:pStyle w:val="Normal"/>
        <w:ind w:left="1304" w:hanging="0"/>
        <w:rPr>
          <w:rFonts w:ascii="Arial" w:hAnsi="Arial" w:cs="Arial"/>
          <w:b/>
          <w:b/>
          <w:bCs/>
        </w:rPr>
      </w:pPr>
      <w:r>
        <w:rPr>
          <w:rFonts w:cs="Arial" w:ascii="Arial" w:hAnsi="Arial"/>
          <w:b/>
          <w:bCs/>
        </w:rPr>
      </w:r>
    </w:p>
    <w:p>
      <w:pPr>
        <w:pStyle w:val="Normal"/>
        <w:ind w:left="1304" w:hanging="0"/>
        <w:rPr/>
      </w:pPr>
      <w:r>
        <w:rPr>
          <w:rFonts w:cs="Arial" w:ascii="Arial" w:hAnsi="Arial"/>
          <w:b w:val="false"/>
          <w:bCs w:val="false"/>
        </w:rPr>
        <w:t>Luettiin edellisen kokouksen pöytäkirja. Todettiin sen vastaavan kokouksen kulkua.</w:t>
      </w:r>
    </w:p>
    <w:p>
      <w:pPr>
        <w:pStyle w:val="Normal"/>
        <w:rPr>
          <w:rFonts w:ascii="Arial" w:hAnsi="Arial" w:cs="Arial"/>
          <w:b/>
          <w:b/>
          <w:bCs/>
        </w:rPr>
      </w:pPr>
      <w:r>
        <w:rPr>
          <w:rFonts w:cs="Arial" w:ascii="Arial" w:hAnsi="Arial"/>
          <w:b/>
          <w:bCs/>
        </w:rPr>
      </w:r>
    </w:p>
    <w:p>
      <w:pPr>
        <w:pStyle w:val="Normal"/>
        <w:tabs>
          <w:tab w:val="left" w:pos="1304" w:leader="none"/>
          <w:tab w:val="left" w:pos="2608" w:leader="none"/>
          <w:tab w:val="left" w:pos="6444" w:leader="none"/>
        </w:tabs>
        <w:rPr/>
      </w:pPr>
      <w:r>
        <w:rPr>
          <w:rFonts w:cs="Arial" w:ascii="Arial" w:hAnsi="Arial"/>
          <w:b/>
          <w:bCs/>
        </w:rPr>
        <w:t>34§</w:t>
        <w:tab/>
        <w:t>Talousasiat</w:t>
      </w:r>
    </w:p>
    <w:p>
      <w:pPr>
        <w:pStyle w:val="Normal"/>
        <w:tabs>
          <w:tab w:val="left" w:pos="1304" w:leader="none"/>
          <w:tab w:val="left" w:pos="2608" w:leader="none"/>
          <w:tab w:val="left" w:pos="6444" w:leader="none"/>
        </w:tabs>
        <w:rPr>
          <w:rFonts w:ascii="Arial" w:hAnsi="Arial" w:cs="Arial"/>
          <w:b/>
          <w:b/>
          <w:bCs/>
        </w:rPr>
      </w:pPr>
      <w:r>
        <w:rPr>
          <w:rFonts w:cs="Arial" w:ascii="Arial" w:hAnsi="Arial"/>
          <w:b/>
          <w:bCs/>
        </w:rPr>
      </w:r>
    </w:p>
    <w:p>
      <w:pPr>
        <w:pStyle w:val="Normal"/>
        <w:tabs>
          <w:tab w:val="left" w:pos="1304" w:leader="none"/>
          <w:tab w:val="left" w:pos="2608" w:leader="none"/>
          <w:tab w:val="left" w:pos="6444" w:leader="none"/>
        </w:tabs>
        <w:ind w:left="1304" w:hanging="0"/>
        <w:rPr/>
      </w:pPr>
      <w:r>
        <w:rPr>
          <w:rFonts w:cs="Arial" w:ascii="Arial" w:hAnsi="Arial"/>
          <w:b w:val="false"/>
          <w:bCs w:val="false"/>
        </w:rPr>
        <w:t xml:space="preserve">Saatiin kuulla osuuskunnan tilin saldon olevan 22 574,82 euroa. </w:t>
      </w:r>
    </w:p>
    <w:p>
      <w:pPr>
        <w:pStyle w:val="Normal"/>
        <w:tabs>
          <w:tab w:val="left" w:pos="1304" w:leader="none"/>
          <w:tab w:val="left" w:pos="2608" w:leader="none"/>
          <w:tab w:val="left" w:pos="6444" w:leader="none"/>
        </w:tabs>
        <w:ind w:left="1304" w:hanging="0"/>
        <w:rPr/>
      </w:pPr>
      <w:r>
        <w:rPr>
          <w:rFonts w:cs="Arial" w:ascii="Arial" w:hAnsi="Arial"/>
          <w:b w:val="false"/>
          <w:bCs w:val="false"/>
        </w:rPr>
        <w:t xml:space="preserve">Osuuskunnalla muutamia saapuneita laskuja ja noin 700 € erääntyneitä saatavia.  </w:t>
      </w:r>
    </w:p>
    <w:p>
      <w:pPr>
        <w:pStyle w:val="Normal"/>
        <w:tabs>
          <w:tab w:val="left" w:pos="1304" w:leader="none"/>
          <w:tab w:val="left" w:pos="2608" w:leader="none"/>
          <w:tab w:val="left" w:pos="6444" w:leader="none"/>
        </w:tabs>
        <w:ind w:left="1304" w:hanging="0"/>
        <w:rPr>
          <w:rFonts w:ascii="Arial" w:hAnsi="Arial" w:cs="Arial"/>
          <w:b w:val="false"/>
          <w:b w:val="false"/>
          <w:bCs w:val="false"/>
        </w:rPr>
      </w:pPr>
      <w:r>
        <w:rPr>
          <w:rFonts w:cs="Arial" w:ascii="Arial" w:hAnsi="Arial"/>
          <w:b w:val="false"/>
          <w:bCs w:val="false"/>
        </w:rPr>
      </w:r>
    </w:p>
    <w:p>
      <w:pPr>
        <w:pStyle w:val="Normal"/>
        <w:tabs>
          <w:tab w:val="left" w:pos="1304" w:leader="none"/>
          <w:tab w:val="left" w:pos="2608" w:leader="none"/>
          <w:tab w:val="left" w:pos="6444" w:leader="none"/>
        </w:tabs>
        <w:rPr/>
      </w:pPr>
      <w:r>
        <w:rPr>
          <w:rFonts w:cs="Arial" w:ascii="Arial" w:hAnsi="Arial"/>
          <w:b/>
          <w:bCs/>
        </w:rPr>
        <w:t>35§</w:t>
        <w:tab/>
        <w:t>Urakkatarjoukset liittymien rakentamisesta</w:t>
      </w:r>
    </w:p>
    <w:p>
      <w:pPr>
        <w:pStyle w:val="Normal"/>
        <w:rPr>
          <w:rFonts w:ascii="Arial" w:hAnsi="Arial" w:cs="Arial"/>
          <w:b/>
          <w:b/>
          <w:bCs/>
        </w:rPr>
      </w:pPr>
      <w:r>
        <w:rPr>
          <w:rFonts w:cs="Arial" w:ascii="Arial" w:hAnsi="Arial"/>
          <w:b/>
          <w:bCs/>
        </w:rPr>
      </w:r>
    </w:p>
    <w:p>
      <w:pPr>
        <w:pStyle w:val="Normal"/>
        <w:ind w:left="1304" w:hanging="0"/>
        <w:rPr/>
      </w:pPr>
      <w:r>
        <w:rPr>
          <w:rFonts w:cs="Arial" w:ascii="Arial" w:hAnsi="Arial"/>
          <w:b w:val="false"/>
          <w:bCs w:val="false"/>
        </w:rPr>
        <w:t>Hallitus on pyytänyt tarjoukset kahden liittymän rakentamiseen kolmelta urakoitsijalta. Kaksi tarjousta saapui määräajassa. Pitkän keskustelun jälkeen päätetään pyytää 5 tarjousta lisää, siten että ne on palautettava 18.8. mennessä.</w:t>
      </w:r>
    </w:p>
    <w:p>
      <w:pPr>
        <w:pStyle w:val="Normal"/>
        <w:ind w:left="1304" w:hanging="0"/>
        <w:rPr>
          <w:b w:val="false"/>
          <w:b w:val="false"/>
          <w:bCs w:val="false"/>
        </w:rPr>
      </w:pPr>
      <w:r>
        <w:rPr>
          <w:b w:val="false"/>
          <w:bCs w:val="false"/>
        </w:rPr>
      </w:r>
    </w:p>
    <w:p>
      <w:pPr>
        <w:pStyle w:val="Normal"/>
        <w:tabs>
          <w:tab w:val="left" w:pos="1304" w:leader="none"/>
          <w:tab w:val="left" w:pos="2608" w:leader="none"/>
          <w:tab w:val="left" w:pos="6444" w:leader="none"/>
        </w:tabs>
        <w:rPr/>
      </w:pPr>
      <w:r>
        <w:rPr>
          <w:rFonts w:cs="Arial" w:ascii="Arial" w:hAnsi="Arial"/>
          <w:b/>
          <w:bCs/>
        </w:rPr>
        <w:t>36§</w:t>
        <w:tab/>
        <w:t>Liittymäasiat</w:t>
        <w:tab/>
        <w:t xml:space="preserve"> </w:t>
      </w:r>
    </w:p>
    <w:p>
      <w:pPr>
        <w:pStyle w:val="Normal"/>
        <w:rPr>
          <w:rFonts w:ascii="Arial" w:hAnsi="Arial" w:cs="Arial"/>
          <w:b/>
          <w:b/>
          <w:bCs/>
        </w:rPr>
      </w:pPr>
      <w:r>
        <w:rPr>
          <w:rFonts w:cs="Arial" w:ascii="Arial" w:hAnsi="Arial"/>
          <w:b/>
          <w:bCs/>
        </w:rPr>
      </w:r>
    </w:p>
    <w:p>
      <w:pPr>
        <w:pStyle w:val="Normal"/>
        <w:ind w:left="1304" w:hanging="0"/>
        <w:rPr/>
      </w:pPr>
      <w:r>
        <w:rPr>
          <w:rFonts w:cs="Arial" w:ascii="Arial" w:hAnsi="Arial"/>
          <w:b w:val="false"/>
          <w:bCs w:val="false"/>
        </w:rPr>
        <w:t>Kesän aikana on puhdistettu yhden kiinteistöpumppaamon tasoanturia. Vehoniemen linjapumppaamo on jälleen sekoittamisen tarpeessa. Tilatun sekoittimen asennustapa ei ole vielä selvinnyt Grundfosin hitaasta toiminnasta johtuen.</w:t>
      </w:r>
    </w:p>
    <w:p>
      <w:pPr>
        <w:pStyle w:val="Normal"/>
        <w:ind w:left="1304" w:hanging="0"/>
        <w:rPr/>
      </w:pPr>
      <w:r>
        <w:rPr>
          <w:rFonts w:cs="Arial" w:ascii="Arial" w:hAnsi="Arial"/>
          <w:b w:val="false"/>
          <w:bCs w:val="false"/>
        </w:rPr>
        <w:t xml:space="preserve">Keväällä vaihdettiin yhden vesipostin vesimittari jäätymisen vuoksi. Omistaja väittää sulkeneensa venttiillin huolellisesti syksyllä ja epäilee, että jäätyminen johtuu siitä että maamassat ovat painaneet vesipostin vinoon. Hallitus päättää pyytää Heinosta käymään paikalla. </w:t>
      </w:r>
    </w:p>
    <w:p>
      <w:pPr>
        <w:pStyle w:val="Normal"/>
        <w:ind w:left="1304" w:hanging="0"/>
        <w:rPr/>
      </w:pPr>
      <w:r>
        <w:rPr>
          <w:rFonts w:cs="Arial" w:ascii="Arial" w:hAnsi="Arial"/>
          <w:b w:val="false"/>
          <w:bCs w:val="false"/>
        </w:rPr>
        <w:t>Syntyy keskustelu siitä, kenen vastuulle vesipostin huolto kuuluu. Hoitovastuuta ei ole mainittu liittymäsopimuksessa.</w:t>
      </w:r>
    </w:p>
    <w:p>
      <w:pPr>
        <w:pStyle w:val="Normal"/>
        <w:ind w:left="1304" w:hanging="0"/>
        <w:rPr/>
      </w:pPr>
      <w:r>
        <w:rPr>
          <w:rFonts w:cs="Arial" w:ascii="Arial" w:hAnsi="Arial"/>
          <w:b w:val="false"/>
          <w:bCs w:val="false"/>
        </w:rPr>
        <w:t xml:space="preserve">Raikuntien varteen rakennettu lisäliittymä on valmis, mutta sitä ei ole otettu vielä käyttöön. </w:t>
      </w:r>
    </w:p>
    <w:p>
      <w:pPr>
        <w:pStyle w:val="Normal"/>
        <w:ind w:left="1304" w:hanging="0"/>
        <w:rPr/>
      </w:pPr>
      <w:r>
        <w:rPr>
          <w:rFonts w:cs="Arial" w:ascii="Arial" w:hAnsi="Arial"/>
          <w:b w:val="false"/>
          <w:bCs w:val="false"/>
        </w:rPr>
        <w:t>Puheenjohtajalta on tiedusteltu mahdollisuutta liittymän rakentamiseen Pessolantielle. Kii</w:t>
      </w:r>
      <w:r>
        <w:rPr>
          <w:rFonts w:cs="Arial" w:ascii="Arial" w:hAnsi="Arial"/>
          <w:b w:val="false"/>
          <w:bCs w:val="false"/>
        </w:rPr>
        <w:t>n</w:t>
      </w:r>
      <w:r>
        <w:rPr>
          <w:rFonts w:cs="Arial" w:ascii="Arial" w:hAnsi="Arial"/>
          <w:b w:val="false"/>
          <w:bCs w:val="false"/>
        </w:rPr>
        <w:t xml:space="preserve">teistö sijaitsee yli kilometrin osuuskunnan linjasta. Alueen maasto on erittäin kivistä, eikä naapureista moni varmaankaan innostu liittymisestä. Kiinteistö ei ole osuuskunnan toiminta-alueella. Hallitus ei jatka liittymän suunnittelua. </w:t>
      </w:r>
    </w:p>
    <w:p>
      <w:pPr>
        <w:pStyle w:val="Normal"/>
        <w:ind w:left="1304" w:hanging="0"/>
        <w:rPr>
          <w:b w:val="false"/>
          <w:b w:val="false"/>
          <w:bCs w:val="false"/>
        </w:rPr>
      </w:pPr>
      <w:r>
        <w:rPr>
          <w:b w:val="false"/>
          <w:bCs w:val="false"/>
        </w:rPr>
      </w:r>
    </w:p>
    <w:p>
      <w:pPr>
        <w:pStyle w:val="Normal"/>
        <w:rPr>
          <w:rFonts w:ascii="Arial" w:hAnsi="Arial" w:cs="Arial"/>
          <w:b/>
          <w:b/>
        </w:rPr>
      </w:pPr>
      <w:r>
        <w:rPr>
          <w:rFonts w:cs="Arial" w:ascii="Arial" w:hAnsi="Arial"/>
          <w:b/>
        </w:rPr>
      </w:r>
    </w:p>
    <w:p>
      <w:pPr>
        <w:pStyle w:val="Normal"/>
        <w:ind w:left="1308" w:hanging="1308"/>
        <w:rPr/>
      </w:pPr>
      <w:r>
        <w:rPr>
          <w:rFonts w:cs="Arial" w:ascii="Arial" w:hAnsi="Arial"/>
          <w:b/>
        </w:rPr>
        <w:t xml:space="preserve">37§ </w:t>
        <w:tab/>
        <w:t>Vuosikokousjärjestelyt</w:t>
      </w:r>
    </w:p>
    <w:p>
      <w:pPr>
        <w:pStyle w:val="Normal"/>
        <w:ind w:left="1308" w:hanging="1308"/>
        <w:rPr>
          <w:rFonts w:ascii="Arial" w:hAnsi="Arial" w:cs="Arial"/>
          <w:b/>
          <w:b/>
        </w:rPr>
      </w:pPr>
      <w:r>
        <w:rPr>
          <w:rFonts w:cs="Arial" w:ascii="Arial" w:hAnsi="Arial"/>
          <w:b/>
        </w:rPr>
      </w:r>
    </w:p>
    <w:p>
      <w:pPr>
        <w:pStyle w:val="Normal"/>
        <w:ind w:left="1304" w:hanging="0"/>
        <w:rPr/>
      </w:pPr>
      <w:r>
        <w:rPr>
          <w:rFonts w:cs="Arial" w:ascii="Arial" w:hAnsi="Arial"/>
          <w:b w:val="false"/>
          <w:bCs w:val="false"/>
        </w:rPr>
        <w:t xml:space="preserve">Vuosikokous Raikun koululla lähestyy. Todetaan, että jos mahdollista pdetään kokous ulkona koronavaaran takia. Varataan maskeja ja käsidesiä kokoukseen. Varaudutaan siihen, että sihteeri ei ole paikalla. </w:t>
      </w:r>
    </w:p>
    <w:p>
      <w:pPr>
        <w:pStyle w:val="Normal"/>
        <w:ind w:left="1304" w:hanging="0"/>
        <w:rPr>
          <w:rFonts w:ascii="Arial" w:hAnsi="Arial" w:cs="Arial"/>
          <w:b/>
          <w:b/>
        </w:rPr>
      </w:pPr>
      <w:r>
        <w:rPr>
          <w:rFonts w:cs="Arial" w:ascii="Arial" w:hAnsi="Arial"/>
          <w:b/>
        </w:rPr>
      </w:r>
    </w:p>
    <w:p>
      <w:pPr>
        <w:pStyle w:val="Normal"/>
        <w:rPr/>
      </w:pPr>
      <w:r>
        <w:rPr>
          <w:rFonts w:cs="Arial" w:ascii="Arial" w:hAnsi="Arial"/>
          <w:b/>
        </w:rPr>
        <w:t>38</w:t>
      </w:r>
      <w:bookmarkStart w:id="0" w:name="__DdeLink__82_1957649274"/>
      <w:r>
        <w:rPr>
          <w:rFonts w:cs="Arial" w:ascii="Arial" w:hAnsi="Arial"/>
          <w:b/>
        </w:rPr>
        <w:t>§</w:t>
        <w:tab/>
      </w:r>
      <w:bookmarkEnd w:id="0"/>
      <w:r>
        <w:rPr>
          <w:rFonts w:cs="Arial" w:ascii="Arial" w:hAnsi="Arial"/>
          <w:b/>
        </w:rPr>
        <w:t xml:space="preserve">Jäsenistön yhteystietojen päivittäminen </w:t>
      </w:r>
    </w:p>
    <w:p>
      <w:pPr>
        <w:pStyle w:val="Normal"/>
        <w:ind w:left="1304" w:hanging="0"/>
        <w:rPr>
          <w:rFonts w:ascii="Arial" w:hAnsi="Arial" w:cs="Arial"/>
          <w:b w:val="false"/>
          <w:b w:val="false"/>
          <w:bCs w:val="false"/>
        </w:rPr>
      </w:pPr>
      <w:r>
        <w:rPr>
          <w:rFonts w:cs="Arial" w:ascii="Arial" w:hAnsi="Arial"/>
          <w:b w:val="false"/>
          <w:bCs w:val="false"/>
        </w:rPr>
      </w:r>
    </w:p>
    <w:p>
      <w:pPr>
        <w:pStyle w:val="Normal"/>
        <w:ind w:left="1304" w:hanging="0"/>
        <w:rPr/>
      </w:pPr>
      <w:r>
        <w:rPr>
          <w:rFonts w:cs="Arial" w:ascii="Arial" w:hAnsi="Arial"/>
          <w:b w:val="false"/>
          <w:bCs w:val="false"/>
        </w:rPr>
        <w:t>Kokoukseen mennessä 13 jäsentä on päivittänyt yhteystietonsa.  Päätetään jakaa lomakkeita kokouksessa ja liitetää maininta kyselystä seuraavaan laskuun.</w:t>
      </w:r>
    </w:p>
    <w:p>
      <w:pPr>
        <w:pStyle w:val="Normal"/>
        <w:ind w:left="0" w:hanging="0"/>
        <w:rPr>
          <w:rFonts w:ascii="Arial" w:hAnsi="Arial" w:cs="Arial"/>
          <w:b/>
          <w:b/>
          <w:bCs w:val="false"/>
        </w:rPr>
      </w:pPr>
      <w:r>
        <w:rPr>
          <w:rFonts w:cs="Arial" w:ascii="Arial" w:hAnsi="Arial"/>
          <w:b/>
          <w:bCs w:val="false"/>
        </w:rPr>
      </w:r>
    </w:p>
    <w:p>
      <w:pPr>
        <w:pStyle w:val="Normal"/>
        <w:ind w:left="0" w:hanging="0"/>
        <w:rPr/>
      </w:pPr>
      <w:r>
        <w:rPr>
          <w:rFonts w:cs="Arial" w:ascii="Arial" w:hAnsi="Arial"/>
          <w:b/>
          <w:bCs/>
        </w:rPr>
        <w:t>39§</w:t>
        <w:tab/>
        <w:t>Muut asiat</w:t>
      </w:r>
    </w:p>
    <w:p>
      <w:pPr>
        <w:pStyle w:val="Normal"/>
        <w:ind w:left="0" w:hanging="0"/>
        <w:rPr>
          <w:rFonts w:ascii="Arial" w:hAnsi="Arial" w:cs="Arial"/>
          <w:b/>
          <w:b/>
          <w:bCs/>
        </w:rPr>
      </w:pPr>
      <w:r>
        <w:rPr>
          <w:rFonts w:cs="Arial" w:ascii="Arial" w:hAnsi="Arial"/>
          <w:b/>
          <w:bCs/>
        </w:rPr>
      </w:r>
    </w:p>
    <w:p>
      <w:pPr>
        <w:pStyle w:val="Normal"/>
        <w:ind w:left="1304" w:hanging="0"/>
        <w:rPr>
          <w:b w:val="false"/>
          <w:b w:val="false"/>
          <w:bCs w:val="false"/>
        </w:rPr>
      </w:pPr>
      <w:r>
        <w:rPr>
          <w:rFonts w:cs="Arial" w:ascii="Arial" w:hAnsi="Arial"/>
          <w:b w:val="false"/>
          <w:bCs w:val="false"/>
        </w:rPr>
        <w:t>Hyväksyttiin yksi uusi jäsen.</w:t>
      </w:r>
    </w:p>
    <w:p>
      <w:pPr>
        <w:pStyle w:val="Normal"/>
        <w:ind w:left="0" w:hanging="0"/>
        <w:rPr>
          <w:rFonts w:ascii="Arial" w:hAnsi="Arial" w:cs="Arial"/>
          <w:b/>
          <w:b/>
          <w:bCs/>
        </w:rPr>
      </w:pPr>
      <w:r>
        <w:rPr>
          <w:rFonts w:cs="Arial" w:ascii="Arial" w:hAnsi="Arial"/>
          <w:b/>
          <w:bCs/>
        </w:rPr>
      </w:r>
    </w:p>
    <w:p>
      <w:pPr>
        <w:pStyle w:val="Normal"/>
        <w:ind w:left="0" w:hanging="0"/>
        <w:rPr/>
      </w:pPr>
      <w:r>
        <w:rPr>
          <w:rFonts w:cs="Arial" w:ascii="Arial" w:hAnsi="Arial"/>
          <w:b/>
          <w:bCs/>
        </w:rPr>
        <w:t>4</w:t>
      </w:r>
      <w:r>
        <w:rPr>
          <w:rFonts w:cs="Arial" w:ascii="Arial" w:hAnsi="Arial"/>
          <w:b/>
          <w:bCs/>
        </w:rPr>
        <w:t>0§</w:t>
        <w:tab/>
        <w:t>Kokouksen päättäminen</w:t>
      </w:r>
    </w:p>
    <w:p>
      <w:pPr>
        <w:pStyle w:val="Normal"/>
        <w:ind w:left="1304" w:hanging="0"/>
        <w:rPr>
          <w:rFonts w:ascii="Arial" w:hAnsi="Arial" w:cs="Arial"/>
          <w:b w:val="false"/>
          <w:b w:val="false"/>
          <w:bCs w:val="false"/>
        </w:rPr>
      </w:pPr>
      <w:r>
        <w:rPr>
          <w:rFonts w:cs="Arial" w:ascii="Arial" w:hAnsi="Arial"/>
          <w:b w:val="false"/>
          <w:bCs w:val="false"/>
        </w:rPr>
      </w:r>
    </w:p>
    <w:p>
      <w:pPr>
        <w:pStyle w:val="Normal"/>
        <w:ind w:left="1304" w:hanging="0"/>
        <w:rPr/>
      </w:pPr>
      <w:r>
        <w:rPr>
          <w:rFonts w:cs="Arial" w:ascii="Arial" w:hAnsi="Arial"/>
          <w:b w:val="false"/>
          <w:bCs w:val="false"/>
        </w:rPr>
        <w:t>Puheenjohtaja päätti kokouksen klo 20.22.</w:t>
      </w:r>
    </w:p>
    <w:p>
      <w:pPr>
        <w:pStyle w:val="Normal"/>
        <w:ind w:left="1304" w:hanging="0"/>
        <w:rPr>
          <w:rFonts w:ascii="Arial" w:hAnsi="Arial" w:cs="Arial"/>
          <w:b w:val="false"/>
          <w:b w:val="false"/>
          <w:bCs w:val="false"/>
        </w:rPr>
      </w:pPr>
      <w:r>
        <w:rPr>
          <w:rFonts w:cs="Arial" w:ascii="Arial" w:hAnsi="Arial"/>
          <w:b w:val="false"/>
          <w:bCs w:val="false"/>
        </w:rPr>
      </w:r>
    </w:p>
    <w:p>
      <w:pPr>
        <w:pStyle w:val="Normal"/>
        <w:ind w:left="0" w:hanging="0"/>
        <w:rPr>
          <w:rFonts w:ascii="Arial" w:hAnsi="Arial" w:cs="Arial"/>
          <w:b/>
          <w:b/>
          <w:bCs/>
        </w:rPr>
      </w:pPr>
      <w:r>
        <w:rPr>
          <w:rFonts w:cs="Arial" w:ascii="Arial" w:hAnsi="Arial"/>
          <w:b/>
          <w:bCs/>
        </w:rPr>
      </w:r>
    </w:p>
    <w:p>
      <w:pPr>
        <w:pStyle w:val="Normal"/>
        <w:ind w:firstLine="1304"/>
        <w:rPr>
          <w:rFonts w:ascii="Arial" w:hAnsi="Arial" w:cs="Arial"/>
        </w:rPr>
      </w:pPr>
      <w:r>
        <w:rPr>
          <w:rFonts w:cs="Arial" w:ascii="Arial" w:hAnsi="Arial"/>
        </w:rPr>
      </w:r>
    </w:p>
    <w:p>
      <w:pPr>
        <w:pStyle w:val="Normal"/>
        <w:ind w:firstLine="1304"/>
        <w:rPr>
          <w:rFonts w:ascii="Arial" w:hAnsi="Arial" w:cs="Arial"/>
        </w:rPr>
      </w:pPr>
      <w:r>
        <w:rPr>
          <w:rFonts w:cs="Arial" w:ascii="Arial" w:hAnsi="Arial"/>
        </w:rPr>
      </w:r>
    </w:p>
    <w:p>
      <w:pPr>
        <w:pStyle w:val="Normal"/>
        <w:ind w:firstLine="1304"/>
        <w:rPr>
          <w:rFonts w:ascii="Arial" w:hAnsi="Arial" w:cs="Arial"/>
        </w:rPr>
      </w:pPr>
      <w:r>
        <w:rPr>
          <w:rFonts w:cs="Arial" w:ascii="Arial" w:hAnsi="Arial"/>
        </w:rPr>
      </w:r>
    </w:p>
    <w:p>
      <w:pPr>
        <w:pStyle w:val="Normal"/>
        <w:ind w:firstLine="1304"/>
        <w:rPr>
          <w:rFonts w:ascii="Arial" w:hAnsi="Arial" w:cs="Arial"/>
        </w:rPr>
      </w:pPr>
      <w:r>
        <w:rPr>
          <w:rFonts w:cs="Arial" w:ascii="Arial" w:hAnsi="Arial"/>
        </w:rPr>
      </w:r>
    </w:p>
    <w:p>
      <w:pPr>
        <w:pStyle w:val="Normal"/>
        <w:ind w:firstLine="1304"/>
        <w:rPr>
          <w:rFonts w:ascii="Arial" w:hAnsi="Arial" w:cs="Arial"/>
        </w:rPr>
      </w:pPr>
      <w:r>
        <w:rPr>
          <w:rFonts w:cs="Arial" w:ascii="Arial" w:hAnsi="Arial"/>
        </w:rPr>
        <w:t>Puheenjohtaja</w:t>
        <w:tab/>
      </w:r>
    </w:p>
    <w:p>
      <w:pPr>
        <w:pStyle w:val="Normal"/>
        <w:rPr/>
      </w:pPr>
      <w:r>
        <w:rPr>
          <w:rFonts w:cs="Arial" w:ascii="Arial" w:hAnsi="Arial"/>
        </w:rPr>
        <w:tab/>
        <w:tab/>
        <w:tab/>
        <w:t>Antti Syrjä</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b/>
        <w:t>Sihteeri</w:t>
        <w:tab/>
        <w:tab/>
      </w:r>
    </w:p>
    <w:p>
      <w:pPr>
        <w:pStyle w:val="Normal"/>
        <w:ind w:left="2608" w:firstLine="1304"/>
        <w:rPr/>
      </w:pPr>
      <w:r>
        <w:rPr>
          <w:rFonts w:cs="Arial" w:ascii="Arial" w:hAnsi="Arial"/>
        </w:rPr>
        <w:t>Juhana Melkas</w:t>
        <w:tab/>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Otsikk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i-FI"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fi-FI" w:eastAsia="zh-CN" w:bidi="ar-SA"/>
    </w:rPr>
  </w:style>
  <w:style w:type="paragraph" w:styleId="Otsikko3">
    <w:name w:val="Heading 3"/>
    <w:basedOn w:val="Normal"/>
    <w:qFormat/>
    <w:pPr>
      <w:numPr>
        <w:ilvl w:val="2"/>
        <w:numId w:val="1"/>
      </w:numPr>
      <w:spacing w:before="280" w:after="280"/>
      <w:outlineLvl w:val="2"/>
    </w:pPr>
    <w:rPr>
      <w:b/>
      <w:bCs/>
      <w:sz w:val="27"/>
      <w:szCs w:val="27"/>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Arial" w:hAnsi="Arial" w:eastAsia="Times New Roman"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Kappaleenoletusfontti">
    <w:name w:val="Kappaleen oletusfontti"/>
    <w:qFormat/>
    <w:rPr/>
  </w:style>
  <w:style w:type="character" w:styleId="Internetlinkki">
    <w:name w:val="Internet-linkki"/>
    <w:basedOn w:val="Kappaleenoletusfontti"/>
    <w:rPr>
      <w:color w:val="0000FF"/>
      <w:u w:val="single"/>
    </w:rPr>
  </w:style>
  <w:style w:type="character" w:styleId="Appleconvertedspace">
    <w:name w:val="apple-converted-space"/>
    <w:basedOn w:val="Kappaleenoletusfontti"/>
    <w:qFormat/>
    <w:rPr/>
  </w:style>
  <w:style w:type="character" w:styleId="Painotus">
    <w:name w:val="Painotus"/>
    <w:basedOn w:val="Kappaleenoletusfontti"/>
    <w:qFormat/>
    <w:rPr>
      <w:i/>
      <w:iCs/>
    </w:rPr>
  </w:style>
  <w:style w:type="character" w:styleId="Numerointisymbolit">
    <w:name w:val="Numerointisymbolit"/>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Sisennettyleipteksti">
    <w:name w:val="Body Text Indent"/>
    <w:basedOn w:val="Normal"/>
    <w:pPr>
      <w:ind w:left="1304" w:hanging="1304"/>
    </w:pPr>
    <w:rPr>
      <w:rFonts w:ascii="Arial" w:hAnsi="Arial" w:cs="Arial"/>
      <w:b/>
      <w:bCs/>
    </w:rPr>
  </w:style>
  <w:style w:type="paragraph" w:styleId="Sisennettyleipteksti2">
    <w:name w:val="Sisennetty leipäteksti 2"/>
    <w:basedOn w:val="Normal"/>
    <w:qFormat/>
    <w:pPr>
      <w:ind w:left="1305" w:hanging="0"/>
    </w:pPr>
    <w:rPr>
      <w:rFonts w:ascii="Arial" w:hAnsi="Arial" w:cs="Arial"/>
    </w:rPr>
  </w:style>
  <w:style w:type="paragraph" w:styleId="Asiakirjanrakenneruutu">
    <w:name w:val="Asiakirjan rakenneruutu"/>
    <w:basedOn w:val="Normal"/>
    <w:qFormat/>
    <w:pPr>
      <w:shd w:val="clear" w:fill="000080"/>
    </w:pPr>
    <w:rPr>
      <w:rFonts w:ascii="Tahoma" w:hAnsi="Tahoma" w:cs="Tahoma"/>
      <w:sz w:val="20"/>
      <w:szCs w:val="20"/>
    </w:rPr>
  </w:style>
  <w:style w:type="paragraph" w:styleId="Seliteteksti">
    <w:name w:val="Seliteteksti"/>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272</TotalTime>
  <Application>LibreOffice/5.4.4.2$Windows_X86_64 LibreOffice_project/2524958677847fb3bb44820e40380acbe820f960</Application>
  <Pages>2</Pages>
  <Words>303</Words>
  <Characters>2338</Characters>
  <CharactersWithSpaces>2635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2017-12-04T11:53:00Z</dcterms:created>
  <dc:creator>asy74465</dc:creator>
  <dc:description/>
  <dc:language>fi-FI</dc:language>
  <cp:lastModifiedBy/>
  <cp:lastPrinted>2020-08-13T08:42:32Z</cp:lastPrinted>
  <dcterms:modified xsi:type="dcterms:W3CDTF">2020-10-30T08:30:50Z</dcterms:modified>
  <cp:revision>58</cp:revision>
  <dc:subject/>
  <dc:title>RAIKUNSEUDUN- JA VEHONIEMEN</dc:title>
</cp:coreProperties>
</file>